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6DE23" w14:textId="26C06C1A" w:rsidR="00B501E5" w:rsidRPr="00B501E5" w:rsidRDefault="00B501E5" w:rsidP="008F1000">
      <w:pPr>
        <w:ind w:left="2124" w:firstLine="708"/>
        <w:jc w:val="center"/>
        <w:rPr>
          <w:rFonts w:ascii="Times New Roman" w:hAnsi="Times New Roman" w:cs="Times New Roman"/>
          <w:color w:val="2F5496" w:themeColor="accent1" w:themeShade="BF"/>
          <w:sz w:val="40"/>
          <w:szCs w:val="40"/>
        </w:rPr>
      </w:pPr>
      <w:bookmarkStart w:id="0" w:name="_GoBack"/>
      <w:bookmarkEnd w:id="0"/>
      <w:r w:rsidRPr="00580CEA">
        <w:rPr>
          <w:rFonts w:ascii="Times New Roman" w:hAnsi="Times New Roman" w:cs="Times New Roman"/>
          <w:color w:val="2F5496" w:themeColor="accent1" w:themeShade="BF"/>
          <w:sz w:val="40"/>
          <w:szCs w:val="40"/>
        </w:rPr>
        <w:t>Stowarzyszenie Elektryków Polskich</w:t>
      </w:r>
    </w:p>
    <w:p w14:paraId="47720518" w14:textId="41617E7D" w:rsidR="00B501E5" w:rsidRPr="00580CEA" w:rsidRDefault="00B501E5" w:rsidP="008F1000">
      <w:pPr>
        <w:ind w:left="2124" w:firstLine="708"/>
        <w:jc w:val="center"/>
        <w:rPr>
          <w:rFonts w:ascii="Times New Roman" w:hAnsi="Times New Roman" w:cs="Times New Roman"/>
          <w:color w:val="2F5496" w:themeColor="accent1" w:themeShade="BF"/>
          <w:sz w:val="32"/>
          <w:szCs w:val="32"/>
        </w:rPr>
      </w:pPr>
      <w:r w:rsidRPr="00580CEA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Odział Kielecki im. T</w:t>
      </w:r>
      <w:r w:rsidR="003A18FC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>omasza</w:t>
      </w:r>
      <w:r w:rsidRPr="00580CEA">
        <w:rPr>
          <w:rFonts w:ascii="Times New Roman" w:hAnsi="Times New Roman" w:cs="Times New Roman"/>
          <w:color w:val="2F5496" w:themeColor="accent1" w:themeShade="BF"/>
          <w:sz w:val="32"/>
          <w:szCs w:val="32"/>
        </w:rPr>
        <w:t xml:space="preserve"> Ruśkiewicza</w:t>
      </w:r>
    </w:p>
    <w:p w14:paraId="7C3A3372" w14:textId="648158B4" w:rsidR="00B501E5" w:rsidRPr="00580CEA" w:rsidRDefault="00B501E5" w:rsidP="008F1000">
      <w:pPr>
        <w:ind w:left="2124" w:firstLine="708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580C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Koło Terenowe przy Rejonie Energetycznym Busko</w:t>
      </w:r>
    </w:p>
    <w:p w14:paraId="5FD4926D" w14:textId="573261BC" w:rsidR="00B501E5" w:rsidRPr="00580CEA" w:rsidRDefault="00B501E5" w:rsidP="008F1000">
      <w:pPr>
        <w:ind w:left="2124" w:firstLine="708"/>
        <w:jc w:val="center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580CEA">
        <w:rPr>
          <w:rFonts w:ascii="Times New Roman" w:hAnsi="Times New Roman" w:cs="Times New Roman"/>
          <w:color w:val="2F5496" w:themeColor="accent1" w:themeShade="BF"/>
          <w:sz w:val="28"/>
          <w:szCs w:val="28"/>
        </w:rPr>
        <w:t>Ul. Boh. Warszawy 110, 28-100 Busko-Zdrój.</w:t>
      </w:r>
    </w:p>
    <w:p w14:paraId="06633CF2" w14:textId="3A7E5AE3" w:rsidR="00F57C5C" w:rsidRDefault="006E2406" w:rsidP="00F57C5C">
      <w:pPr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1" layoutInCell="1" allowOverlap="1" wp14:anchorId="63F1B4C1" wp14:editId="7286D30C">
            <wp:simplePos x="0" y="0"/>
            <wp:positionH relativeFrom="column">
              <wp:posOffset>-242570</wp:posOffset>
            </wp:positionH>
            <wp:positionV relativeFrom="paragraph">
              <wp:posOffset>-1593215</wp:posOffset>
            </wp:positionV>
            <wp:extent cx="1219835" cy="1219835"/>
            <wp:effectExtent l="0" t="0" r="0" b="0"/>
            <wp:wrapNone/>
            <wp:docPr id="7" name="Obraz 7" descr="Obraz zawierający tekst, znak, zewnętrzne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Obraz zawierający tekst, znak, zewnętrzne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835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68375" w14:textId="573DE171" w:rsidR="00525A1D" w:rsidRDefault="009C368C" w:rsidP="00525A1D">
      <w:pPr>
        <w:ind w:firstLine="708"/>
        <w:rPr>
          <w:color w:val="323E4F" w:themeColor="text2" w:themeShade="BF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767C14" w14:textId="194914DB" w:rsidR="00525A1D" w:rsidRDefault="00525A1D" w:rsidP="00525A1D">
      <w:pPr>
        <w:pStyle w:val="Tytu"/>
        <w:jc w:val="center"/>
        <w:rPr>
          <w:sz w:val="48"/>
          <w:szCs w:val="48"/>
        </w:rPr>
      </w:pPr>
      <w:r>
        <w:rPr>
          <w:sz w:val="48"/>
          <w:szCs w:val="48"/>
        </w:rPr>
        <w:t>Konferencja SEP Busko-Zdrój 202</w:t>
      </w:r>
      <w:r w:rsidR="00CB0228">
        <w:rPr>
          <w:sz w:val="48"/>
          <w:szCs w:val="48"/>
        </w:rPr>
        <w:t>6</w:t>
      </w:r>
      <w:r>
        <w:rPr>
          <w:sz w:val="48"/>
          <w:szCs w:val="48"/>
        </w:rPr>
        <w:t>.</w:t>
      </w:r>
    </w:p>
    <w:p w14:paraId="776DE509" w14:textId="58517560" w:rsidR="00525A1D" w:rsidRPr="00525A1D" w:rsidRDefault="00525A1D" w:rsidP="00525A1D">
      <w:pPr>
        <w:pStyle w:val="Tytu"/>
        <w:rPr>
          <w:sz w:val="36"/>
          <w:szCs w:val="36"/>
        </w:rPr>
      </w:pPr>
      <w:r>
        <w:rPr>
          <w:sz w:val="36"/>
          <w:szCs w:val="36"/>
        </w:rPr>
        <w:t>Program konferencji:</w:t>
      </w:r>
    </w:p>
    <w:p w14:paraId="53BCAC14" w14:textId="382E5563" w:rsidR="00525A1D" w:rsidRDefault="00525A1D" w:rsidP="00525A1D">
      <w:pPr>
        <w:spacing w:line="240" w:lineRule="auto"/>
      </w:pPr>
      <w:r>
        <w:t>9</w:t>
      </w:r>
      <w:r w:rsidRPr="00CB0228">
        <w:rPr>
          <w:u w:val="single"/>
          <w:vertAlign w:val="superscript"/>
        </w:rPr>
        <w:t>00</w:t>
      </w:r>
      <w:r>
        <w:t xml:space="preserve">     Otwarcie konferencji, powitanie gości,  wystąpienia zaproszonych gości.</w:t>
      </w:r>
    </w:p>
    <w:p w14:paraId="0822606C" w14:textId="300C384A" w:rsidR="00525A1D" w:rsidRDefault="00525A1D" w:rsidP="00525A1D">
      <w:pPr>
        <w:spacing w:line="240" w:lineRule="auto"/>
      </w:pPr>
      <w:r>
        <w:t xml:space="preserve">9 </w:t>
      </w:r>
      <w:r w:rsidR="0048565E" w:rsidRPr="00CB0228">
        <w:rPr>
          <w:u w:val="single"/>
          <w:vertAlign w:val="superscript"/>
        </w:rPr>
        <w:t>30</w:t>
      </w:r>
      <w:r w:rsidRPr="00CB0228">
        <w:rPr>
          <w:u w:val="single"/>
          <w:vertAlign w:val="superscript"/>
        </w:rPr>
        <w:t xml:space="preserve"> </w:t>
      </w:r>
      <w:r>
        <w:t xml:space="preserve">   Referat przewodni wygłosi  dr.  inż.  Michał Lech,</w:t>
      </w:r>
    </w:p>
    <w:p w14:paraId="29D9CAF4" w14:textId="77777777" w:rsidR="00525A1D" w:rsidRDefault="00525A1D" w:rsidP="00525A1D">
      <w:pPr>
        <w:pStyle w:val="Bezodstpw"/>
      </w:pPr>
      <w:r>
        <w:t xml:space="preserve">          Katedra Urządzeń Elektrycznych i Techniki Wysokich Napięć, Wydział </w:t>
      </w:r>
    </w:p>
    <w:p w14:paraId="234BC391" w14:textId="77777777" w:rsidR="00525A1D" w:rsidRDefault="00525A1D" w:rsidP="00525A1D">
      <w:pPr>
        <w:pStyle w:val="Bezodstpw"/>
      </w:pPr>
      <w:r>
        <w:t xml:space="preserve">          Elektrotechniki i Informatyki  z Politechniki   Lubelskiej pod tytułem :   </w:t>
      </w:r>
    </w:p>
    <w:p w14:paraId="3AF50553" w14:textId="4F3A56F5" w:rsidR="0048565E" w:rsidRDefault="0048565E" w:rsidP="0048565E">
      <w:pPr>
        <w:pStyle w:val="Bezodstpw"/>
        <w:rPr>
          <w:b/>
          <w:bCs/>
        </w:rPr>
      </w:pPr>
      <w:r>
        <w:t xml:space="preserve">  </w:t>
      </w:r>
      <w:r w:rsidRPr="0048565E">
        <w:rPr>
          <w:b/>
          <w:bCs/>
        </w:rPr>
        <w:t xml:space="preserve">       „</w:t>
      </w:r>
      <w:r w:rsidR="00CB0228">
        <w:rPr>
          <w:b/>
          <w:bCs/>
        </w:rPr>
        <w:t>Usługi elastyczności w sieciach elektroenergetycznych – stan aktualny i kierunki rozwoju</w:t>
      </w:r>
      <w:r w:rsidRPr="0048565E">
        <w:rPr>
          <w:b/>
          <w:bCs/>
        </w:rPr>
        <w:t>”.</w:t>
      </w:r>
    </w:p>
    <w:p w14:paraId="084A6671" w14:textId="38393CE2" w:rsidR="00CB0228" w:rsidRDefault="00CB0228" w:rsidP="00CB0228">
      <w:pPr>
        <w:spacing w:line="240" w:lineRule="auto"/>
      </w:pPr>
      <w:r>
        <w:t xml:space="preserve">9 </w:t>
      </w:r>
      <w:r w:rsidRPr="00CB0228">
        <w:rPr>
          <w:u w:val="single"/>
          <w:vertAlign w:val="superscript"/>
        </w:rPr>
        <w:t>50</w:t>
      </w:r>
      <w:r>
        <w:t xml:space="preserve">  Referat  wygłosi  dr.  inż.  Mi</w:t>
      </w:r>
      <w:r w:rsidR="002F5BAC">
        <w:t>kołaj Skowron</w:t>
      </w:r>
      <w:r>
        <w:t>,</w:t>
      </w:r>
    </w:p>
    <w:p w14:paraId="33E06D60" w14:textId="3B7BB7FC" w:rsidR="002F5BAC" w:rsidRDefault="00CB0228" w:rsidP="002F5BAC">
      <w:pPr>
        <w:pStyle w:val="Bezodstpw"/>
      </w:pPr>
      <w:r>
        <w:t xml:space="preserve">          </w:t>
      </w:r>
      <w:r w:rsidR="002F5BAC" w:rsidRPr="002F5BAC">
        <w:t>Wydział Elektrotechniki, Automatyki, Informatyki i Inżynierii Biomedycznej</w:t>
      </w:r>
      <w:r w:rsidR="002F5BAC">
        <w:t xml:space="preserve"> –</w:t>
      </w:r>
    </w:p>
    <w:p w14:paraId="66F08276" w14:textId="6C4AC2B0" w:rsidR="00CB0228" w:rsidRDefault="002F5BAC" w:rsidP="002F5BAC">
      <w:pPr>
        <w:pStyle w:val="Bezodstpw"/>
      </w:pPr>
      <w:r>
        <w:t xml:space="preserve">          </w:t>
      </w:r>
      <w:r w:rsidRPr="002F5BAC">
        <w:t>Akademia Górniczo-Hutnicza</w:t>
      </w:r>
      <w:r>
        <w:t xml:space="preserve"> im. Stanisława Staszica w Krakowie </w:t>
      </w:r>
      <w:r w:rsidR="00CB0228">
        <w:t xml:space="preserve">pod tytułem :   </w:t>
      </w:r>
    </w:p>
    <w:p w14:paraId="138044B6" w14:textId="77777777" w:rsidR="009954D5" w:rsidRDefault="00CB0228" w:rsidP="00CB0228">
      <w:pPr>
        <w:pStyle w:val="Bezodstpw"/>
        <w:rPr>
          <w:b/>
          <w:bCs/>
        </w:rPr>
      </w:pPr>
      <w:r>
        <w:t xml:space="preserve">  </w:t>
      </w:r>
      <w:r w:rsidRPr="0048565E">
        <w:rPr>
          <w:b/>
          <w:bCs/>
        </w:rPr>
        <w:t xml:space="preserve">       „</w:t>
      </w:r>
      <w:r w:rsidR="009954D5">
        <w:rPr>
          <w:b/>
          <w:bCs/>
        </w:rPr>
        <w:t>A</w:t>
      </w:r>
      <w:r w:rsidR="009954D5" w:rsidRPr="009954D5">
        <w:rPr>
          <w:b/>
          <w:bCs/>
        </w:rPr>
        <w:t>naliza wpływu parametrów układu RC na efektywność kompensacji indukcyjności</w:t>
      </w:r>
      <w:r w:rsidR="009954D5">
        <w:rPr>
          <w:b/>
          <w:bCs/>
        </w:rPr>
        <w:t xml:space="preserve"> </w:t>
      </w:r>
    </w:p>
    <w:p w14:paraId="33C9C9AD" w14:textId="0CF87923" w:rsidR="00CB0228" w:rsidRDefault="009954D5" w:rsidP="00CB0228">
      <w:pPr>
        <w:pStyle w:val="Bezodstpw"/>
        <w:rPr>
          <w:b/>
          <w:bCs/>
        </w:rPr>
      </w:pPr>
      <w:r>
        <w:rPr>
          <w:b/>
          <w:bCs/>
        </w:rPr>
        <w:t xml:space="preserve">            </w:t>
      </w:r>
      <w:r w:rsidRPr="009954D5">
        <w:rPr>
          <w:b/>
          <w:bCs/>
        </w:rPr>
        <w:t>pasożytniczej boczników SMD do pomiaru prądu w dziedzinie czasu i częstotliwości</w:t>
      </w:r>
      <w:r w:rsidR="00CB0228" w:rsidRPr="0048565E">
        <w:rPr>
          <w:b/>
          <w:bCs/>
        </w:rPr>
        <w:t>”.</w:t>
      </w:r>
    </w:p>
    <w:p w14:paraId="51ADE80C" w14:textId="3E1945CA" w:rsidR="009954D5" w:rsidRDefault="009954D5" w:rsidP="009954D5">
      <w:pPr>
        <w:spacing w:line="240" w:lineRule="auto"/>
      </w:pPr>
      <w:r>
        <w:t xml:space="preserve">10 </w:t>
      </w:r>
      <w:r>
        <w:rPr>
          <w:u w:val="single"/>
          <w:vertAlign w:val="superscript"/>
        </w:rPr>
        <w:t>10</w:t>
      </w:r>
      <w:r>
        <w:t xml:space="preserve">  Referat  Radosława Gutowskiego – członka Zarządu Głównego w Warszawie,</w:t>
      </w:r>
    </w:p>
    <w:p w14:paraId="23C1ED78" w14:textId="77777777" w:rsidR="006933D2" w:rsidRDefault="009954D5" w:rsidP="00B1052A">
      <w:pPr>
        <w:pStyle w:val="Bezodstpw"/>
      </w:pPr>
      <w:r>
        <w:t xml:space="preserve">          </w:t>
      </w:r>
      <w:r w:rsidR="00B1052A" w:rsidRPr="00B1052A">
        <w:t>Przewodnicząc</w:t>
      </w:r>
      <w:r w:rsidR="006933D2">
        <w:t>ego</w:t>
      </w:r>
      <w:r w:rsidR="00B1052A" w:rsidRPr="00B1052A">
        <w:t xml:space="preserve"> Polskiego Komitetu Elektromobilności i Magazynowania Energii </w:t>
      </w:r>
    </w:p>
    <w:p w14:paraId="39681181" w14:textId="2CA1CF34" w:rsidR="009954D5" w:rsidRDefault="006933D2" w:rsidP="00B1052A">
      <w:pPr>
        <w:pStyle w:val="Bezodstpw"/>
      </w:pPr>
      <w:r>
        <w:t xml:space="preserve">          </w:t>
      </w:r>
      <w:r w:rsidR="00B1052A" w:rsidRPr="00B1052A">
        <w:t xml:space="preserve">Stowarzyszenia </w:t>
      </w:r>
      <w:r w:rsidR="00B1052A">
        <w:t xml:space="preserve"> </w:t>
      </w:r>
      <w:r w:rsidR="00B1052A" w:rsidRPr="00B1052A">
        <w:t>Elektryków Polskich</w:t>
      </w:r>
      <w:r w:rsidR="00B1052A">
        <w:t xml:space="preserve"> </w:t>
      </w:r>
      <w:r w:rsidR="009954D5">
        <w:t xml:space="preserve">pod tytułem :   </w:t>
      </w:r>
    </w:p>
    <w:p w14:paraId="4F70E248" w14:textId="1B266158" w:rsidR="009954D5" w:rsidRDefault="009954D5" w:rsidP="009954D5">
      <w:pPr>
        <w:pStyle w:val="Bezodstpw"/>
        <w:rPr>
          <w:b/>
          <w:bCs/>
        </w:rPr>
      </w:pPr>
      <w:r>
        <w:t xml:space="preserve">  </w:t>
      </w:r>
      <w:r w:rsidRPr="0048565E">
        <w:rPr>
          <w:b/>
          <w:bCs/>
        </w:rPr>
        <w:t xml:space="preserve">       „</w:t>
      </w:r>
      <w:r w:rsidR="006933D2">
        <w:rPr>
          <w:b/>
          <w:bCs/>
        </w:rPr>
        <w:t>Polskie systemy magazynowania energii</w:t>
      </w:r>
      <w:r w:rsidRPr="0048565E">
        <w:rPr>
          <w:b/>
          <w:bCs/>
        </w:rPr>
        <w:t>”.</w:t>
      </w:r>
    </w:p>
    <w:p w14:paraId="4A7ABEE2" w14:textId="77777777" w:rsidR="00CB0228" w:rsidRPr="0048565E" w:rsidRDefault="00CB0228" w:rsidP="0048565E">
      <w:pPr>
        <w:pStyle w:val="Bezodstpw"/>
        <w:rPr>
          <w:b/>
          <w:bCs/>
        </w:rPr>
      </w:pPr>
    </w:p>
    <w:p w14:paraId="3D9FB4E1" w14:textId="141C1DAF" w:rsidR="00525A1D" w:rsidRDefault="00525A1D" w:rsidP="00525A1D">
      <w:pPr>
        <w:pStyle w:val="Bezodstpw"/>
        <w:rPr>
          <w:b/>
          <w:bCs/>
        </w:rPr>
      </w:pPr>
      <w:r>
        <w:t>1</w:t>
      </w:r>
      <w:r w:rsidR="0048565E">
        <w:t xml:space="preserve">0 </w:t>
      </w:r>
      <w:r w:rsidR="006933D2" w:rsidRPr="006933D2">
        <w:rPr>
          <w:u w:val="single"/>
          <w:vertAlign w:val="superscript"/>
        </w:rPr>
        <w:t>30</w:t>
      </w:r>
      <w:r>
        <w:t xml:space="preserve">  Prezentacja firmy ZPUE Włoszczowa - „</w:t>
      </w:r>
      <w:r>
        <w:rPr>
          <w:b/>
          <w:bCs/>
        </w:rPr>
        <w:t xml:space="preserve">Niezależność energetyczna – </w:t>
      </w:r>
    </w:p>
    <w:p w14:paraId="32EAFEF2" w14:textId="77777777" w:rsidR="00525A1D" w:rsidRDefault="00525A1D" w:rsidP="00525A1D">
      <w:pPr>
        <w:pStyle w:val="Bezodstpw"/>
        <w:rPr>
          <w:b/>
          <w:bCs/>
        </w:rPr>
      </w:pPr>
      <w:r>
        <w:rPr>
          <w:b/>
          <w:bCs/>
        </w:rPr>
        <w:t xml:space="preserve">           magazyny  energii i stacje ładowania pojazdów elektrycznych w ofercie </w:t>
      </w:r>
    </w:p>
    <w:p w14:paraId="7C435045" w14:textId="277FC133" w:rsidR="00525A1D" w:rsidRDefault="00525A1D" w:rsidP="00525A1D">
      <w:pPr>
        <w:pStyle w:val="Bezodstpw"/>
      </w:pPr>
      <w:r>
        <w:rPr>
          <w:b/>
          <w:bCs/>
        </w:rPr>
        <w:t xml:space="preserve">           ZPU</w:t>
      </w:r>
      <w:r w:rsidR="00685FC7">
        <w:rPr>
          <w:b/>
          <w:bCs/>
        </w:rPr>
        <w:t xml:space="preserve">E” – </w:t>
      </w:r>
      <w:r w:rsidR="00685FC7" w:rsidRPr="00685FC7">
        <w:t>prezentuje Rafał Kowalski.</w:t>
      </w:r>
    </w:p>
    <w:p w14:paraId="596CDA56" w14:textId="77777777" w:rsidR="00360F75" w:rsidRDefault="00360F75" w:rsidP="00525A1D">
      <w:pPr>
        <w:pStyle w:val="Bezodstpw"/>
        <w:rPr>
          <w:b/>
          <w:bCs/>
        </w:rPr>
      </w:pPr>
    </w:p>
    <w:p w14:paraId="7F358750" w14:textId="77777777" w:rsidR="00360F75" w:rsidRDefault="00525A1D" w:rsidP="00360F75">
      <w:pPr>
        <w:pStyle w:val="Bezodstpw"/>
      </w:pPr>
      <w:r>
        <w:t>1</w:t>
      </w:r>
      <w:r w:rsidR="006933D2">
        <w:t>0</w:t>
      </w:r>
      <w:r w:rsidR="00685FC7" w:rsidRPr="00360F75">
        <w:rPr>
          <w:u w:val="single"/>
          <w:vertAlign w:val="superscript"/>
        </w:rPr>
        <w:t>5</w:t>
      </w:r>
      <w:r w:rsidR="006933D2" w:rsidRPr="00360F75">
        <w:rPr>
          <w:u w:val="single"/>
          <w:vertAlign w:val="superscript"/>
        </w:rPr>
        <w:t>0</w:t>
      </w:r>
      <w:r>
        <w:rPr>
          <w:vertAlign w:val="superscript"/>
        </w:rPr>
        <w:t xml:space="preserve"> </w:t>
      </w:r>
      <w:r>
        <w:t xml:space="preserve">  </w:t>
      </w:r>
      <w:r w:rsidR="006933D2">
        <w:t>Prezentacja firmy Alfa Power Sp. z o.o. Łódż –</w:t>
      </w:r>
    </w:p>
    <w:p w14:paraId="24CD3289" w14:textId="77777777" w:rsidR="00360F75" w:rsidRDefault="00360F75" w:rsidP="00360F75">
      <w:pPr>
        <w:pStyle w:val="Bezodstpw"/>
      </w:pPr>
      <w:r>
        <w:t xml:space="preserve">           „</w:t>
      </w:r>
      <w:r w:rsidRPr="00360F75">
        <w:t xml:space="preserve">Rozwiązania w zakresie nadzoru i </w:t>
      </w:r>
      <w:r>
        <w:t xml:space="preserve"> </w:t>
      </w:r>
      <w:r w:rsidRPr="00360F75">
        <w:t>zarządzania siecią niskiego napięcia</w:t>
      </w:r>
      <w:r>
        <w:t>”</w:t>
      </w:r>
    </w:p>
    <w:p w14:paraId="14E5EB7D" w14:textId="0429C74E" w:rsidR="00360F75" w:rsidRPr="00360F75" w:rsidRDefault="00360F75" w:rsidP="00360F75">
      <w:pPr>
        <w:pStyle w:val="Bezodstpw"/>
        <w:rPr>
          <w:rFonts w:ascii="Calibri" w:hAnsi="Calibri" w:cs="Calibri"/>
          <w:sz w:val="24"/>
          <w:szCs w:val="24"/>
        </w:rPr>
      </w:pPr>
      <w:r>
        <w:t xml:space="preserve">              </w:t>
      </w:r>
      <w:r w:rsidRPr="00360F75">
        <w:rPr>
          <w:rFonts w:ascii="Calibri" w:hAnsi="Calibri" w:cs="Calibri"/>
          <w:sz w:val="24"/>
          <w:szCs w:val="24"/>
        </w:rPr>
        <w:t xml:space="preserve">Prelegent: Maciej Kołodziejczyk </w:t>
      </w:r>
    </w:p>
    <w:p w14:paraId="63F9ABF5" w14:textId="523FF715" w:rsidR="006933D2" w:rsidRPr="006933D2" w:rsidRDefault="006933D2" w:rsidP="00360F75">
      <w:pPr>
        <w:pStyle w:val="Bezodstpw"/>
      </w:pPr>
      <w:r w:rsidRPr="006933D2">
        <w:t>11</w:t>
      </w:r>
      <w:r w:rsidR="00360F75">
        <w:rPr>
          <w:u w:val="single"/>
          <w:vertAlign w:val="superscript"/>
        </w:rPr>
        <w:t>05</w:t>
      </w:r>
      <w:r w:rsidRPr="006933D2">
        <w:t xml:space="preserve">  Przerwa śniadaniowa.</w:t>
      </w:r>
    </w:p>
    <w:p w14:paraId="416FA523" w14:textId="540A626A" w:rsidR="006933D2" w:rsidRDefault="006933D2" w:rsidP="00525A1D">
      <w:pPr>
        <w:pStyle w:val="Bezodstpw"/>
      </w:pPr>
    </w:p>
    <w:p w14:paraId="1C6E49D0" w14:textId="77777777" w:rsidR="00C0606F" w:rsidRDefault="00360F75" w:rsidP="00C0606F">
      <w:pPr>
        <w:pStyle w:val="Bezodstpw"/>
        <w:rPr>
          <w:b/>
          <w:bCs/>
        </w:rPr>
      </w:pPr>
      <w:r>
        <w:t>11</w:t>
      </w:r>
      <w:r w:rsidRPr="00360F75">
        <w:rPr>
          <w:u w:val="single"/>
          <w:vertAlign w:val="superscript"/>
        </w:rPr>
        <w:t>30</w:t>
      </w:r>
      <w:r>
        <w:rPr>
          <w:vertAlign w:val="superscript"/>
        </w:rPr>
        <w:t xml:space="preserve"> </w:t>
      </w:r>
      <w:r>
        <w:t xml:space="preserve">  </w:t>
      </w:r>
      <w:r w:rsidR="00525A1D">
        <w:t xml:space="preserve">Prezentacja firmy </w:t>
      </w:r>
      <w:r w:rsidR="0048565E">
        <w:t>ENSTO POL Sp. z o.o. Kowale</w:t>
      </w:r>
      <w:r w:rsidR="00525A1D">
        <w:t xml:space="preserve"> – „</w:t>
      </w:r>
      <w:r w:rsidR="00C0606F" w:rsidRPr="00C0606F">
        <w:rPr>
          <w:b/>
          <w:bCs/>
        </w:rPr>
        <w:t xml:space="preserve">Urządzenia do poprawy jakości energii </w:t>
      </w:r>
      <w:r w:rsidR="00C0606F">
        <w:rPr>
          <w:b/>
          <w:bCs/>
        </w:rPr>
        <w:t xml:space="preserve"> </w:t>
      </w:r>
    </w:p>
    <w:p w14:paraId="70B89DE7" w14:textId="77777777" w:rsidR="00C0606F" w:rsidRDefault="00C0606F" w:rsidP="00C0606F">
      <w:pPr>
        <w:pStyle w:val="Bezodstpw"/>
        <w:rPr>
          <w:b/>
          <w:bCs/>
        </w:rPr>
      </w:pPr>
      <w:r>
        <w:rPr>
          <w:b/>
          <w:bCs/>
        </w:rPr>
        <w:t xml:space="preserve">           </w:t>
      </w:r>
      <w:r w:rsidRPr="00C0606F">
        <w:rPr>
          <w:b/>
          <w:bCs/>
        </w:rPr>
        <w:t>elektrycznej oraz technologia zimnokurczliwa i hybrydowa w osprzęcie kablowym SN</w:t>
      </w:r>
      <w:r w:rsidR="00525A1D">
        <w:rPr>
          <w:b/>
          <w:bCs/>
        </w:rPr>
        <w:t>”</w:t>
      </w:r>
      <w:r w:rsidR="00685FC7">
        <w:rPr>
          <w:b/>
          <w:bCs/>
        </w:rPr>
        <w:t xml:space="preserve"> – </w:t>
      </w:r>
      <w:r>
        <w:rPr>
          <w:b/>
          <w:bCs/>
        </w:rPr>
        <w:t xml:space="preserve"> </w:t>
      </w:r>
    </w:p>
    <w:p w14:paraId="31EBB76A" w14:textId="5B065168" w:rsidR="00525A1D" w:rsidRDefault="00C0606F" w:rsidP="00C0606F">
      <w:pPr>
        <w:pStyle w:val="Bezodstpw"/>
        <w:rPr>
          <w:b/>
          <w:bCs/>
        </w:rPr>
      </w:pPr>
      <w:r>
        <w:rPr>
          <w:b/>
          <w:bCs/>
        </w:rPr>
        <w:t xml:space="preserve">           - </w:t>
      </w:r>
      <w:r w:rsidR="00685FC7" w:rsidRPr="00685FC7">
        <w:t xml:space="preserve">prezentuje </w:t>
      </w:r>
      <w:r>
        <w:t>Krzysztof Słota  - kierownik ds. kluczowych klientów ENSTO</w:t>
      </w:r>
      <w:r w:rsidR="00685FC7" w:rsidRPr="00685FC7">
        <w:t>.</w:t>
      </w:r>
    </w:p>
    <w:p w14:paraId="30D8DA24" w14:textId="77777777" w:rsidR="00C0606F" w:rsidRDefault="00685FC7" w:rsidP="00685FC7">
      <w:pPr>
        <w:pStyle w:val="Bezodstpw"/>
        <w:rPr>
          <w:b/>
          <w:bCs/>
        </w:rPr>
      </w:pPr>
      <w:r>
        <w:t>1</w:t>
      </w:r>
      <w:r w:rsidR="00C0606F">
        <w:t>1</w:t>
      </w:r>
      <w:r>
        <w:t xml:space="preserve"> </w:t>
      </w:r>
      <w:r w:rsidRPr="00594008">
        <w:rPr>
          <w:u w:val="single"/>
          <w:vertAlign w:val="superscript"/>
        </w:rPr>
        <w:t>5</w:t>
      </w:r>
      <w:r w:rsidR="00C0606F" w:rsidRPr="00594008">
        <w:rPr>
          <w:u w:val="single"/>
          <w:vertAlign w:val="superscript"/>
        </w:rPr>
        <w:t>0</w:t>
      </w:r>
      <w:r w:rsidRPr="00594008">
        <w:rPr>
          <w:u w:val="single"/>
        </w:rPr>
        <w:t xml:space="preserve"> </w:t>
      </w:r>
      <w:r>
        <w:t xml:space="preserve">  Prezentacja firmy ETI Polam Sp. z o.o. Pułtusk – </w:t>
      </w:r>
      <w:r>
        <w:rPr>
          <w:b/>
          <w:bCs/>
        </w:rPr>
        <w:t>„</w:t>
      </w:r>
      <w:r w:rsidR="00C0606F">
        <w:rPr>
          <w:b/>
          <w:bCs/>
        </w:rPr>
        <w:t xml:space="preserve">Nowa generacja zabezpieczeń   </w:t>
      </w:r>
    </w:p>
    <w:p w14:paraId="5C2B469A" w14:textId="7D6BFF14" w:rsidR="00C0606F" w:rsidRDefault="00C0606F" w:rsidP="00685FC7">
      <w:pPr>
        <w:pStyle w:val="Bezodstpw"/>
        <w:rPr>
          <w:b/>
          <w:bCs/>
        </w:rPr>
      </w:pPr>
      <w:r>
        <w:rPr>
          <w:b/>
          <w:bCs/>
        </w:rPr>
        <w:t xml:space="preserve">              przedlicznikowych  - selektywny ogranicznik mocy umownej ETIMAT P RS”</w:t>
      </w:r>
    </w:p>
    <w:p w14:paraId="284B10A3" w14:textId="66437BCE" w:rsidR="00685FC7" w:rsidRPr="00685FC7" w:rsidRDefault="00C0606F" w:rsidP="00685FC7">
      <w:pPr>
        <w:pStyle w:val="Bezodstpw"/>
      </w:pPr>
      <w:r>
        <w:rPr>
          <w:b/>
          <w:bCs/>
        </w:rPr>
        <w:t xml:space="preserve">            </w:t>
      </w:r>
      <w:r w:rsidR="00685FC7">
        <w:rPr>
          <w:b/>
          <w:bCs/>
        </w:rPr>
        <w:t xml:space="preserve">  - </w:t>
      </w:r>
      <w:r w:rsidR="00685FC7" w:rsidRPr="00685FC7">
        <w:t>prezentuje Andrzej Pelczar.</w:t>
      </w:r>
    </w:p>
    <w:p w14:paraId="358075AD" w14:textId="362E2F96" w:rsidR="00525A1D" w:rsidRDefault="00525A1D" w:rsidP="00594008">
      <w:pPr>
        <w:pStyle w:val="Bezodstpw"/>
        <w:ind w:right="-284"/>
        <w:rPr>
          <w:b/>
          <w:bCs/>
        </w:rPr>
      </w:pPr>
      <w:bookmarkStart w:id="1" w:name="_Hlk196204790"/>
      <w:r>
        <w:t>1</w:t>
      </w:r>
      <w:r w:rsidR="00C0606F">
        <w:t>2</w:t>
      </w:r>
      <w:r>
        <w:t xml:space="preserve"> </w:t>
      </w:r>
      <w:r w:rsidR="00C0606F" w:rsidRPr="00594008">
        <w:rPr>
          <w:u w:val="single"/>
          <w:vertAlign w:val="superscript"/>
        </w:rPr>
        <w:t>1</w:t>
      </w:r>
      <w:r w:rsidR="00685FC7" w:rsidRPr="00594008">
        <w:rPr>
          <w:u w:val="single"/>
          <w:vertAlign w:val="superscript"/>
        </w:rPr>
        <w:t>0</w:t>
      </w:r>
      <w:r>
        <w:t xml:space="preserve">   Prezentacja </w:t>
      </w:r>
      <w:r w:rsidR="00C0606F">
        <w:t xml:space="preserve">Roberta Sowińskiego </w:t>
      </w:r>
      <w:r w:rsidR="005F0B33">
        <w:t xml:space="preserve"> - </w:t>
      </w:r>
      <w:r>
        <w:t xml:space="preserve"> </w:t>
      </w:r>
      <w:r>
        <w:rPr>
          <w:b/>
          <w:bCs/>
        </w:rPr>
        <w:t>„</w:t>
      </w:r>
      <w:r w:rsidR="00C0606F">
        <w:rPr>
          <w:b/>
          <w:bCs/>
        </w:rPr>
        <w:t>Linkedin w energetyce: narzędzie pracy, nie socjal media”</w:t>
      </w:r>
      <w:r w:rsidR="00594008">
        <w:rPr>
          <w:b/>
          <w:bCs/>
        </w:rPr>
        <w:t>.</w:t>
      </w:r>
    </w:p>
    <w:p w14:paraId="0BC33385" w14:textId="78E63664" w:rsidR="00594008" w:rsidRDefault="00594008" w:rsidP="00594008">
      <w:pPr>
        <w:pStyle w:val="Bezodstpw"/>
        <w:rPr>
          <w:b/>
          <w:bCs/>
        </w:rPr>
      </w:pPr>
      <w:r>
        <w:t xml:space="preserve">12 </w:t>
      </w:r>
      <w:r w:rsidRPr="00594008">
        <w:rPr>
          <w:u w:val="single"/>
          <w:vertAlign w:val="superscript"/>
        </w:rPr>
        <w:t>30</w:t>
      </w:r>
      <w:r>
        <w:t xml:space="preserve">  Prezentacja firmy EFEN Sp. z o.o. Czeladż  </w:t>
      </w:r>
      <w:r w:rsidRPr="005D230C">
        <w:rPr>
          <w:b/>
          <w:bCs/>
        </w:rPr>
        <w:t>– „</w:t>
      </w:r>
      <w:r>
        <w:rPr>
          <w:b/>
          <w:bCs/>
        </w:rPr>
        <w:t xml:space="preserve">EFEN nowoczesne metody kontroli stanu </w:t>
      </w:r>
    </w:p>
    <w:p w14:paraId="454192EA" w14:textId="4B5B5117" w:rsidR="00594008" w:rsidRDefault="00594008" w:rsidP="00594008">
      <w:pPr>
        <w:pStyle w:val="Bezodstpw"/>
      </w:pPr>
      <w:r>
        <w:rPr>
          <w:b/>
          <w:bCs/>
        </w:rPr>
        <w:t xml:space="preserve">            bezpieczników w sieciach nN i SN”</w:t>
      </w:r>
      <w:r>
        <w:t xml:space="preserve">  - prezentuje Tomasz Surowiec – Kierownik Regionu.</w:t>
      </w:r>
    </w:p>
    <w:p w14:paraId="470F4C72" w14:textId="77777777" w:rsidR="00594008" w:rsidRDefault="00594008" w:rsidP="00594008">
      <w:pPr>
        <w:pStyle w:val="Bezodstpw"/>
      </w:pPr>
      <w:r>
        <w:lastRenderedPageBreak/>
        <w:t xml:space="preserve">12 </w:t>
      </w:r>
      <w:r w:rsidRPr="00853A0F">
        <w:rPr>
          <w:u w:val="single"/>
          <w:vertAlign w:val="superscript"/>
        </w:rPr>
        <w:t>45</w:t>
      </w:r>
      <w:r>
        <w:t xml:space="preserve">   Prezentacja firmy SONEL SA Świdnica  </w:t>
      </w:r>
      <w:r w:rsidRPr="005D230C">
        <w:rPr>
          <w:b/>
          <w:bCs/>
        </w:rPr>
        <w:t>– „</w:t>
      </w:r>
      <w:r>
        <w:rPr>
          <w:b/>
          <w:bCs/>
        </w:rPr>
        <w:t xml:space="preserve">Nowe rozwiązania w ofercie firmy Sonel” </w:t>
      </w:r>
      <w:r>
        <w:t xml:space="preserve">  -  </w:t>
      </w:r>
    </w:p>
    <w:p w14:paraId="00E1A006" w14:textId="76D530FD" w:rsidR="00594008" w:rsidRDefault="00594008" w:rsidP="00594008">
      <w:pPr>
        <w:pStyle w:val="Bezodstpw"/>
      </w:pPr>
      <w:r>
        <w:t xml:space="preserve">           prezentuje Grzegorz Cisak </w:t>
      </w:r>
    </w:p>
    <w:p w14:paraId="58DAA8B1" w14:textId="77777777" w:rsidR="00594008" w:rsidRPr="00525A1D" w:rsidRDefault="00594008" w:rsidP="00594008">
      <w:pPr>
        <w:pStyle w:val="Bezodstpw"/>
        <w:ind w:right="-284"/>
        <w:rPr>
          <w:b/>
          <w:bCs/>
        </w:rPr>
      </w:pPr>
    </w:p>
    <w:bookmarkEnd w:id="1"/>
    <w:p w14:paraId="78D8387A" w14:textId="0317AE7D" w:rsidR="005F0B33" w:rsidRDefault="005F0B33" w:rsidP="00057E28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13 </w:t>
      </w:r>
      <w:r w:rsidRPr="00853A0F">
        <w:rPr>
          <w:rFonts w:ascii="Calibri" w:hAnsi="Calibri" w:cs="Calibri"/>
          <w:u w:val="single"/>
          <w:vertAlign w:val="superscript"/>
        </w:rPr>
        <w:t>00</w:t>
      </w:r>
      <w:r>
        <w:rPr>
          <w:rFonts w:ascii="Calibri" w:hAnsi="Calibri" w:cs="Calibri"/>
        </w:rPr>
        <w:t xml:space="preserve">   Przerwa kawowa.</w:t>
      </w:r>
    </w:p>
    <w:p w14:paraId="3B0477EF" w14:textId="236EA837" w:rsidR="00853A0F" w:rsidRDefault="00853A0F" w:rsidP="00853A0F">
      <w:pPr>
        <w:pStyle w:val="Bezodstpw"/>
      </w:pPr>
      <w:r>
        <w:t xml:space="preserve">13 </w:t>
      </w:r>
      <w:r w:rsidRPr="00C47136">
        <w:rPr>
          <w:u w:val="single"/>
          <w:vertAlign w:val="superscript"/>
        </w:rPr>
        <w:t>20</w:t>
      </w:r>
      <w:r w:rsidRPr="00C47136">
        <w:t xml:space="preserve">  </w:t>
      </w:r>
      <w:r>
        <w:t xml:space="preserve">Prezentacja firmy Zup EMITER Sp. z o.o. Skrudlak 3, 34-600 Limanowa </w:t>
      </w:r>
    </w:p>
    <w:p w14:paraId="78740CEA" w14:textId="35137BFC" w:rsidR="002705E2" w:rsidRDefault="00853A0F" w:rsidP="00853A0F">
      <w:pPr>
        <w:pStyle w:val="Bezodstpw"/>
        <w:rPr>
          <w:b/>
          <w:bCs/>
        </w:rPr>
      </w:pPr>
      <w:r>
        <w:t xml:space="preserve">           </w:t>
      </w:r>
      <w:r>
        <w:rPr>
          <w:b/>
          <w:bCs/>
        </w:rPr>
        <w:t>„</w:t>
      </w:r>
      <w:r w:rsidR="002705E2">
        <w:rPr>
          <w:b/>
          <w:bCs/>
        </w:rPr>
        <w:t xml:space="preserve">Nowe rozwiązania w rozdzielnicach i stacjach SN w kontekście Rozporządzenia </w:t>
      </w:r>
    </w:p>
    <w:p w14:paraId="34570B0C" w14:textId="3C12C080" w:rsidR="002705E2" w:rsidRDefault="002705E2" w:rsidP="00853A0F">
      <w:pPr>
        <w:pStyle w:val="Bezodstpw"/>
        <w:rPr>
          <w:b/>
          <w:bCs/>
        </w:rPr>
      </w:pPr>
      <w:r>
        <w:rPr>
          <w:b/>
          <w:bCs/>
        </w:rPr>
        <w:t xml:space="preserve">            Parlamentu Europejskiego i Rady (UE) 2024/573</w:t>
      </w:r>
      <w:r w:rsidR="00853A0F">
        <w:rPr>
          <w:b/>
          <w:bCs/>
        </w:rPr>
        <w:t>”</w:t>
      </w:r>
    </w:p>
    <w:p w14:paraId="2E9D9DCC" w14:textId="76F04BDB" w:rsidR="00853A0F" w:rsidRDefault="002705E2" w:rsidP="00C47136">
      <w:pPr>
        <w:pStyle w:val="Bezodstpw"/>
      </w:pPr>
      <w:r>
        <w:rPr>
          <w:b/>
          <w:bCs/>
        </w:rPr>
        <w:t xml:space="preserve">             </w:t>
      </w:r>
      <w:r w:rsidR="00853A0F">
        <w:rPr>
          <w:b/>
          <w:bCs/>
        </w:rPr>
        <w:t xml:space="preserve"> – </w:t>
      </w:r>
      <w:r w:rsidR="00853A0F" w:rsidRPr="005F0B33">
        <w:t xml:space="preserve">prezentuje </w:t>
      </w:r>
      <w:r>
        <w:t>Artur Banuch, Krzysztof Kikoń</w:t>
      </w:r>
      <w:r w:rsidR="00853A0F" w:rsidRPr="005F0B33">
        <w:t>.</w:t>
      </w:r>
    </w:p>
    <w:p w14:paraId="04217A25" w14:textId="5D5D1ABA" w:rsidR="00C47136" w:rsidRPr="00C47136" w:rsidRDefault="00C47136" w:rsidP="00C47136">
      <w:pPr>
        <w:pStyle w:val="Bezodstpw"/>
      </w:pPr>
      <w:r w:rsidRPr="00C47136">
        <w:t xml:space="preserve">13 </w:t>
      </w:r>
      <w:r w:rsidRPr="00C47136">
        <w:rPr>
          <w:u w:val="single"/>
          <w:vertAlign w:val="superscript"/>
        </w:rPr>
        <w:t xml:space="preserve">40 </w:t>
      </w:r>
      <w:r w:rsidRPr="00C47136">
        <w:t xml:space="preserve">  Prezentacja firmy ALPAR -Sp. z o.o. Łuczynów 98, 26-900 Kozienice</w:t>
      </w:r>
    </w:p>
    <w:p w14:paraId="52D14F7D" w14:textId="207B7A4E" w:rsidR="00C47136" w:rsidRDefault="00C47136" w:rsidP="00C47136">
      <w:pPr>
        <w:pStyle w:val="Bezodstpw"/>
      </w:pPr>
      <w:r w:rsidRPr="00C47136">
        <w:t xml:space="preserve">           „Nowości w ofercie ALPAR, rozłącznik jednofazowy i podstawy bezpiecznikowe PBWA"</w:t>
      </w:r>
    </w:p>
    <w:p w14:paraId="45FFFE85" w14:textId="77777777" w:rsidR="00C47136" w:rsidRDefault="00C47136" w:rsidP="00C47136">
      <w:pPr>
        <w:pStyle w:val="Bezodstpw"/>
      </w:pPr>
      <w:r>
        <w:t xml:space="preserve">            - prezentuje Michał Gumiński (specjalista ds. Handlu – Dział nN, </w:t>
      </w:r>
    </w:p>
    <w:p w14:paraId="3D631207" w14:textId="0843DEC9" w:rsidR="00C47136" w:rsidRPr="00C47136" w:rsidRDefault="00C47136" w:rsidP="00C47136">
      <w:pPr>
        <w:pStyle w:val="Bezodstpw"/>
      </w:pPr>
      <w:r>
        <w:t xml:space="preserve">               Konrad Maj (specjalista ds. Handlu – Dział SN.</w:t>
      </w:r>
    </w:p>
    <w:p w14:paraId="2BC4A5B5" w14:textId="751C27A4" w:rsidR="00594008" w:rsidRDefault="00594008" w:rsidP="00594008">
      <w:pPr>
        <w:pStyle w:val="Bezodstpw"/>
      </w:pPr>
      <w:r>
        <w:t xml:space="preserve">13 </w:t>
      </w:r>
      <w:r w:rsidR="00C47136" w:rsidRPr="00C47136">
        <w:rPr>
          <w:u w:val="single"/>
          <w:vertAlign w:val="superscript"/>
        </w:rPr>
        <w:t>5</w:t>
      </w:r>
      <w:r w:rsidR="00C47136">
        <w:rPr>
          <w:u w:val="single"/>
          <w:vertAlign w:val="superscript"/>
        </w:rPr>
        <w:t>5</w:t>
      </w:r>
      <w:r>
        <w:t xml:space="preserve">  Prezentacja firmy BEHR BIRCHER CELLPACK  BBC POLSKA   Sp. z o.o.</w:t>
      </w:r>
    </w:p>
    <w:p w14:paraId="46F33D59" w14:textId="75D8A699" w:rsidR="00F279A0" w:rsidRDefault="00594008" w:rsidP="00D95783">
      <w:pPr>
        <w:pStyle w:val="Bezodstpw"/>
        <w:rPr>
          <w:b/>
          <w:bCs/>
        </w:rPr>
      </w:pPr>
      <w:r>
        <w:t xml:space="preserve">           </w:t>
      </w:r>
      <w:r>
        <w:rPr>
          <w:b/>
          <w:bCs/>
        </w:rPr>
        <w:t>„</w:t>
      </w:r>
      <w:r w:rsidR="00F279A0">
        <w:rPr>
          <w:b/>
          <w:bCs/>
        </w:rPr>
        <w:t>Nowości i sprawdzone rozwiązania w ofercie Cellpack zgodne z wymaganiami OSD”</w:t>
      </w:r>
      <w:r>
        <w:rPr>
          <w:b/>
          <w:bCs/>
        </w:rPr>
        <w:t xml:space="preserve">   </w:t>
      </w:r>
    </w:p>
    <w:p w14:paraId="3D08C5C9" w14:textId="098BE559" w:rsidR="00594008" w:rsidRPr="00D95783" w:rsidRDefault="00F279A0" w:rsidP="00D95783">
      <w:pPr>
        <w:pStyle w:val="Bezodstpw"/>
        <w:rPr>
          <w:b/>
          <w:bCs/>
        </w:rPr>
      </w:pPr>
      <w:r>
        <w:rPr>
          <w:b/>
          <w:bCs/>
        </w:rPr>
        <w:t xml:space="preserve">           </w:t>
      </w:r>
      <w:r w:rsidR="00594008">
        <w:rPr>
          <w:b/>
          <w:bCs/>
        </w:rPr>
        <w:t xml:space="preserve"> – </w:t>
      </w:r>
      <w:r w:rsidR="00594008" w:rsidRPr="005F0B33">
        <w:t>prezentuje Włodzimierz Dziurzyński.</w:t>
      </w:r>
    </w:p>
    <w:p w14:paraId="227164BA" w14:textId="5EC2A4D6" w:rsidR="00525A1D" w:rsidRDefault="00525A1D" w:rsidP="00057E28">
      <w:pPr>
        <w:spacing w:line="240" w:lineRule="auto"/>
      </w:pPr>
      <w:r>
        <w:t xml:space="preserve">14 </w:t>
      </w:r>
      <w:r w:rsidR="00C47136" w:rsidRPr="00C47136">
        <w:rPr>
          <w:u w:val="single"/>
          <w:vertAlign w:val="superscript"/>
        </w:rPr>
        <w:t>1</w:t>
      </w:r>
      <w:r w:rsidRPr="00C47136">
        <w:rPr>
          <w:u w:val="single"/>
          <w:vertAlign w:val="superscript"/>
        </w:rPr>
        <w:t>0</w:t>
      </w:r>
      <w:r>
        <w:t xml:space="preserve">   Przerwa obiadowa.</w:t>
      </w:r>
    </w:p>
    <w:p w14:paraId="7331F5F4" w14:textId="7DC290D3" w:rsidR="00525A1D" w:rsidRDefault="00525A1D" w:rsidP="00057E28">
      <w:pPr>
        <w:spacing w:line="240" w:lineRule="auto"/>
      </w:pPr>
      <w:r>
        <w:t>1</w:t>
      </w:r>
      <w:r w:rsidR="00D95783">
        <w:t>5</w:t>
      </w:r>
      <w:r>
        <w:t xml:space="preserve"> </w:t>
      </w:r>
      <w:r w:rsidR="00D95783" w:rsidRPr="00D95783">
        <w:rPr>
          <w:u w:val="single"/>
          <w:vertAlign w:val="superscript"/>
        </w:rPr>
        <w:t>3</w:t>
      </w:r>
      <w:r w:rsidRPr="00D95783">
        <w:rPr>
          <w:u w:val="single"/>
          <w:vertAlign w:val="superscript"/>
        </w:rPr>
        <w:t>0</w:t>
      </w:r>
      <w:r>
        <w:rPr>
          <w:vertAlign w:val="superscript"/>
        </w:rPr>
        <w:t xml:space="preserve">    </w:t>
      </w:r>
      <w:r>
        <w:t xml:space="preserve"> Koncert </w:t>
      </w:r>
      <w:r w:rsidR="00F279A0">
        <w:t>Buskiej Orkiestry Zdrojowej</w:t>
      </w:r>
      <w:r w:rsidR="00D95783">
        <w:t xml:space="preserve"> – Sala konferencyjna Sanatorium Włókniarz.</w:t>
      </w:r>
    </w:p>
    <w:p w14:paraId="12C2B2F8" w14:textId="77777777" w:rsidR="00D95783" w:rsidRDefault="00D95783" w:rsidP="00D95783">
      <w:pPr>
        <w:pStyle w:val="Bezodstpw"/>
      </w:pPr>
      <w:r w:rsidRPr="00D95783">
        <w:t xml:space="preserve">16 </w:t>
      </w:r>
      <w:r w:rsidRPr="00D95783">
        <w:rPr>
          <w:u w:val="single"/>
          <w:vertAlign w:val="superscript"/>
        </w:rPr>
        <w:t>10</w:t>
      </w:r>
      <w:r w:rsidRPr="00D95783">
        <w:t xml:space="preserve">   </w:t>
      </w:r>
      <w:r>
        <w:t>Wygłoszenie p</w:t>
      </w:r>
      <w:r w:rsidRPr="00D95783">
        <w:t>relekcj</w:t>
      </w:r>
      <w:r>
        <w:t>i n/t</w:t>
      </w:r>
      <w:r w:rsidRPr="00D95783">
        <w:t xml:space="preserve"> oferty Uzdrowiskowej Sanatorium Włókniarz</w:t>
      </w:r>
      <w:r>
        <w:t xml:space="preserve"> – referuje Dyrektor </w:t>
      </w:r>
    </w:p>
    <w:p w14:paraId="72B327D3" w14:textId="3BD1B4C5" w:rsidR="00D95783" w:rsidRPr="00D95783" w:rsidRDefault="00D95783" w:rsidP="00D95783">
      <w:pPr>
        <w:pStyle w:val="Bezodstpw"/>
      </w:pPr>
      <w:r>
        <w:t xml:space="preserve">             Tadeusz Gryc</w:t>
      </w:r>
      <w:r w:rsidRPr="00D95783">
        <w:t>.</w:t>
      </w:r>
    </w:p>
    <w:p w14:paraId="7647219C" w14:textId="74963BC6" w:rsidR="00525A1D" w:rsidRDefault="00525A1D" w:rsidP="00057E28">
      <w:pPr>
        <w:spacing w:line="240" w:lineRule="auto"/>
        <w:jc w:val="both"/>
      </w:pPr>
      <w:r>
        <w:t>1</w:t>
      </w:r>
      <w:r w:rsidR="00D95783">
        <w:t>7</w:t>
      </w:r>
      <w:r>
        <w:t xml:space="preserve"> </w:t>
      </w:r>
      <w:r w:rsidR="00D95783">
        <w:rPr>
          <w:u w:val="single"/>
          <w:vertAlign w:val="superscript"/>
        </w:rPr>
        <w:t>0</w:t>
      </w:r>
      <w:r w:rsidRPr="00D95783">
        <w:rPr>
          <w:u w:val="single"/>
          <w:vertAlign w:val="superscript"/>
        </w:rPr>
        <w:t>0</w:t>
      </w:r>
      <w:r>
        <w:t xml:space="preserve">   Koleżeńskie ognisko na terenie Uzdrowiska </w:t>
      </w:r>
      <w:r w:rsidR="00D95783">
        <w:t xml:space="preserve">Sanatorium </w:t>
      </w:r>
      <w:r>
        <w:t>Włókniarz w Busku-Zdroju.</w:t>
      </w:r>
    </w:p>
    <w:p w14:paraId="6D7D57D8" w14:textId="77777777" w:rsidR="00525A1D" w:rsidRPr="00525A1D" w:rsidRDefault="00525A1D" w:rsidP="00525A1D">
      <w:pPr>
        <w:ind w:firstLine="708"/>
        <w:rPr>
          <w:color w:val="323E4F" w:themeColor="text2" w:themeShade="BF"/>
          <w:sz w:val="24"/>
          <w:szCs w:val="24"/>
        </w:rPr>
      </w:pPr>
    </w:p>
    <w:sectPr w:rsidR="00525A1D" w:rsidRPr="00525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33E2D" w14:textId="77777777" w:rsidR="001023A2" w:rsidRDefault="001023A2" w:rsidP="00B501E5">
      <w:pPr>
        <w:spacing w:after="0" w:line="240" w:lineRule="auto"/>
      </w:pPr>
      <w:r>
        <w:separator/>
      </w:r>
    </w:p>
  </w:endnote>
  <w:endnote w:type="continuationSeparator" w:id="0">
    <w:p w14:paraId="1262EA5A" w14:textId="77777777" w:rsidR="001023A2" w:rsidRDefault="001023A2" w:rsidP="00B50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262F97" w14:textId="77777777" w:rsidR="001023A2" w:rsidRDefault="001023A2" w:rsidP="00B501E5">
      <w:pPr>
        <w:spacing w:after="0" w:line="240" w:lineRule="auto"/>
      </w:pPr>
      <w:r>
        <w:separator/>
      </w:r>
    </w:p>
  </w:footnote>
  <w:footnote w:type="continuationSeparator" w:id="0">
    <w:p w14:paraId="6C2E815D" w14:textId="77777777" w:rsidR="001023A2" w:rsidRDefault="001023A2" w:rsidP="00B50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606CD"/>
    <w:multiLevelType w:val="hybridMultilevel"/>
    <w:tmpl w:val="4D16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E5"/>
    <w:rsid w:val="00005CB1"/>
    <w:rsid w:val="00057E28"/>
    <w:rsid w:val="001023A2"/>
    <w:rsid w:val="00161ACF"/>
    <w:rsid w:val="00193768"/>
    <w:rsid w:val="002018C3"/>
    <w:rsid w:val="0023191D"/>
    <w:rsid w:val="002705E2"/>
    <w:rsid w:val="002F5BAC"/>
    <w:rsid w:val="003415BB"/>
    <w:rsid w:val="00360F75"/>
    <w:rsid w:val="003A18FC"/>
    <w:rsid w:val="003A7A3F"/>
    <w:rsid w:val="0048565E"/>
    <w:rsid w:val="00525A1D"/>
    <w:rsid w:val="00594008"/>
    <w:rsid w:val="005D230C"/>
    <w:rsid w:val="005F0B33"/>
    <w:rsid w:val="00627B35"/>
    <w:rsid w:val="00685FC7"/>
    <w:rsid w:val="006933D2"/>
    <w:rsid w:val="006E2406"/>
    <w:rsid w:val="00853A0F"/>
    <w:rsid w:val="008C6357"/>
    <w:rsid w:val="008F1000"/>
    <w:rsid w:val="0094648B"/>
    <w:rsid w:val="009954D5"/>
    <w:rsid w:val="009C368C"/>
    <w:rsid w:val="009D0EBB"/>
    <w:rsid w:val="00B1052A"/>
    <w:rsid w:val="00B501E5"/>
    <w:rsid w:val="00BA7421"/>
    <w:rsid w:val="00BE13E2"/>
    <w:rsid w:val="00C0606F"/>
    <w:rsid w:val="00C20DEE"/>
    <w:rsid w:val="00C47136"/>
    <w:rsid w:val="00CB0228"/>
    <w:rsid w:val="00D50980"/>
    <w:rsid w:val="00D62F86"/>
    <w:rsid w:val="00D95783"/>
    <w:rsid w:val="00F279A0"/>
    <w:rsid w:val="00F5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089A4"/>
  <w15:chartTrackingRefBased/>
  <w15:docId w15:val="{6B2C9A84-0D23-4783-8724-6C749EFD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01E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1E5"/>
  </w:style>
  <w:style w:type="paragraph" w:styleId="Stopka">
    <w:name w:val="footer"/>
    <w:basedOn w:val="Normalny"/>
    <w:link w:val="StopkaZnak"/>
    <w:uiPriority w:val="99"/>
    <w:unhideWhenUsed/>
    <w:rsid w:val="00B50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1E5"/>
  </w:style>
  <w:style w:type="paragraph" w:styleId="Akapitzlist">
    <w:name w:val="List Paragraph"/>
    <w:basedOn w:val="Normalny"/>
    <w:uiPriority w:val="34"/>
    <w:qFormat/>
    <w:rsid w:val="009C368C"/>
    <w:pPr>
      <w:ind w:left="720"/>
      <w:contextualSpacing/>
    </w:pPr>
  </w:style>
  <w:style w:type="paragraph" w:styleId="Bezodstpw">
    <w:name w:val="No Spacing"/>
    <w:uiPriority w:val="1"/>
    <w:qFormat/>
    <w:rsid w:val="009C368C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9C368C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qFormat/>
    <w:rsid w:val="00525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rsid w:val="00525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nyWeb">
    <w:name w:val="Normal (Web)"/>
    <w:basedOn w:val="Normalny"/>
    <w:uiPriority w:val="99"/>
    <w:semiHidden/>
    <w:unhideWhenUsed/>
    <w:rsid w:val="00B1052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8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 Maj</dc:creator>
  <cp:keywords/>
  <dc:description/>
  <cp:lastModifiedBy>Admin</cp:lastModifiedBy>
  <cp:revision>2</cp:revision>
  <dcterms:created xsi:type="dcterms:W3CDTF">2026-04-20T09:54:00Z</dcterms:created>
  <dcterms:modified xsi:type="dcterms:W3CDTF">2026-04-20T09:54:00Z</dcterms:modified>
</cp:coreProperties>
</file>